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232D5" w14:textId="6D1B54B0" w:rsidR="00C37C68" w:rsidRPr="002C6FC6" w:rsidRDefault="00C37C68" w:rsidP="002C6FC6">
      <w:pPr>
        <w:widowControl/>
        <w:jc w:val="center"/>
        <w:rPr>
          <w:rFonts w:ascii="黑体" w:eastAsia="黑体" w:hAnsi="黑体"/>
          <w:sz w:val="32"/>
          <w:szCs w:val="30"/>
        </w:rPr>
      </w:pPr>
      <w:r w:rsidRPr="002C6FC6">
        <w:rPr>
          <w:rFonts w:ascii="黑体" w:eastAsia="黑体" w:hAnsi="黑体" w:hint="eastAsia"/>
          <w:sz w:val="32"/>
          <w:szCs w:val="30"/>
        </w:rPr>
        <w:t>《匆匆》教学反思</w:t>
      </w:r>
    </w:p>
    <w:p w14:paraId="46F42BF6" w14:textId="49843215" w:rsidR="00C37C68" w:rsidRPr="002C6FC6" w:rsidRDefault="00C37C68" w:rsidP="002C6FC6">
      <w:pPr>
        <w:widowControl/>
        <w:ind w:firstLineChars="200" w:firstLine="560"/>
        <w:jc w:val="left"/>
        <w:rPr>
          <w:sz w:val="28"/>
        </w:rPr>
      </w:pPr>
      <w:r w:rsidRPr="002C6FC6">
        <w:rPr>
          <w:sz w:val="28"/>
        </w:rPr>
        <w:t>学习</w:t>
      </w:r>
      <w:r w:rsidRPr="002C6FC6">
        <w:rPr>
          <w:rFonts w:hint="eastAsia"/>
          <w:sz w:val="28"/>
        </w:rPr>
        <w:t>《匆匆》一文，学生无不为作者合理运用比喻、排比、反问等手法，准确地表达出时间从作者身边匆匆流逝的感觉而拍手叫绝。抓住这一契机，在课堂上多次设计读写结合的环节。课堂小练笔的形式培养了学生的想象力和创新的能力，提高了书面语言的表达能力。二者的有机结合达到了以读促写，以写促读，读写结合的目的。</w:t>
      </w:r>
    </w:p>
    <w:p w14:paraId="20476711" w14:textId="77777777" w:rsidR="00C37C68" w:rsidRPr="002C6FC6" w:rsidRDefault="00C37C68" w:rsidP="002C6FC6">
      <w:pPr>
        <w:widowControl/>
        <w:ind w:firstLineChars="200" w:firstLine="560"/>
        <w:jc w:val="left"/>
        <w:rPr>
          <w:sz w:val="28"/>
        </w:rPr>
      </w:pPr>
      <w:r w:rsidRPr="002C6FC6">
        <w:rPr>
          <w:rFonts w:hint="eastAsia"/>
          <w:sz w:val="28"/>
        </w:rPr>
        <w:t>人们都说“课堂教学是一门遗憾的艺术”，课后，认真地回顾整个教学过程，感到课堂上仍存</w:t>
      </w:r>
      <w:bookmarkStart w:id="0" w:name="_GoBack"/>
      <w:bookmarkEnd w:id="0"/>
      <w:r w:rsidRPr="002C6FC6">
        <w:rPr>
          <w:rFonts w:hint="eastAsia"/>
          <w:sz w:val="28"/>
        </w:rPr>
        <w:t>在几点不足：</w:t>
      </w:r>
    </w:p>
    <w:p w14:paraId="6E49C3D3" w14:textId="77777777" w:rsidR="00C37C68" w:rsidRPr="002C6FC6" w:rsidRDefault="00C37C68" w:rsidP="002C6FC6">
      <w:pPr>
        <w:widowControl/>
        <w:ind w:firstLineChars="200" w:firstLine="560"/>
        <w:jc w:val="left"/>
        <w:rPr>
          <w:sz w:val="28"/>
        </w:rPr>
      </w:pPr>
      <w:r w:rsidRPr="002C6FC6">
        <w:rPr>
          <w:rFonts w:hint="eastAsia"/>
          <w:sz w:val="28"/>
        </w:rPr>
        <w:t>1.</w:t>
      </w:r>
      <w:r w:rsidRPr="002C6FC6">
        <w:rPr>
          <w:rFonts w:hint="eastAsia"/>
          <w:sz w:val="28"/>
        </w:rPr>
        <w:t>如何指导学生在互相评价时评得更加到位。</w:t>
      </w:r>
    </w:p>
    <w:p w14:paraId="1EEA6EE4" w14:textId="77777777" w:rsidR="00C37C68" w:rsidRPr="002C6FC6" w:rsidRDefault="00C37C68" w:rsidP="002C6FC6">
      <w:pPr>
        <w:widowControl/>
        <w:ind w:firstLineChars="200" w:firstLine="560"/>
        <w:jc w:val="left"/>
        <w:rPr>
          <w:sz w:val="28"/>
        </w:rPr>
      </w:pPr>
      <w:r w:rsidRPr="002C6FC6">
        <w:rPr>
          <w:rFonts w:hint="eastAsia"/>
          <w:sz w:val="28"/>
        </w:rPr>
        <w:t>面对熟悉的学生，甚至面对不知怎样评价的学生应指导他们评价都评些什么，从哪些不同的角度，从而展示自己对语言的独特的理解和感受，让学生有章可循，由不会评，到会评，到评得精彩。</w:t>
      </w:r>
    </w:p>
    <w:p w14:paraId="22ACD069" w14:textId="77777777" w:rsidR="00C37C68" w:rsidRPr="002C6FC6" w:rsidRDefault="00C37C68" w:rsidP="002C6FC6">
      <w:pPr>
        <w:widowControl/>
        <w:ind w:firstLineChars="200" w:firstLine="560"/>
        <w:jc w:val="left"/>
        <w:rPr>
          <w:sz w:val="28"/>
        </w:rPr>
      </w:pPr>
      <w:r w:rsidRPr="002C6FC6">
        <w:rPr>
          <w:rFonts w:hint="eastAsia"/>
          <w:sz w:val="28"/>
        </w:rPr>
        <w:t>2.</w:t>
      </w:r>
      <w:r w:rsidRPr="002C6FC6">
        <w:rPr>
          <w:rFonts w:hint="eastAsia"/>
          <w:sz w:val="28"/>
        </w:rPr>
        <w:t>在课堂上要更充分地面向全体。</w:t>
      </w:r>
    </w:p>
    <w:p w14:paraId="678B8C15" w14:textId="5AC40CBB" w:rsidR="0030507A" w:rsidRPr="002C6FC6" w:rsidRDefault="00C37C68" w:rsidP="00C37C68">
      <w:pPr>
        <w:rPr>
          <w:sz w:val="22"/>
        </w:rPr>
      </w:pPr>
      <w:r w:rsidRPr="002C6FC6">
        <w:rPr>
          <w:rFonts w:hint="eastAsia"/>
          <w:sz w:val="28"/>
        </w:rPr>
        <w:t>为了使更多的学生在课上读、说、写等能力都得到不同程度的提高，在课上应更加注重学生小组中的合作学习，给学生更多的时间在小组内读文的机会，交流感受的机会，这也是新课标中所倡导的。</w:t>
      </w:r>
    </w:p>
    <w:sectPr w:rsidR="0030507A" w:rsidRPr="002C6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4067F" w14:textId="77777777" w:rsidR="00AA698E" w:rsidRDefault="00AA698E" w:rsidP="00C37C68">
      <w:r>
        <w:separator/>
      </w:r>
    </w:p>
  </w:endnote>
  <w:endnote w:type="continuationSeparator" w:id="0">
    <w:p w14:paraId="1449E2CF" w14:textId="77777777" w:rsidR="00AA698E" w:rsidRDefault="00AA698E" w:rsidP="00C3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174AD" w14:textId="77777777" w:rsidR="00AA698E" w:rsidRDefault="00AA698E" w:rsidP="00C37C68">
      <w:r>
        <w:separator/>
      </w:r>
    </w:p>
  </w:footnote>
  <w:footnote w:type="continuationSeparator" w:id="0">
    <w:p w14:paraId="03B3BA57" w14:textId="77777777" w:rsidR="00AA698E" w:rsidRDefault="00AA698E" w:rsidP="00C3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8AC"/>
    <w:rsid w:val="002C6FC6"/>
    <w:rsid w:val="003F4400"/>
    <w:rsid w:val="008918AC"/>
    <w:rsid w:val="00AA698E"/>
    <w:rsid w:val="00C37C68"/>
    <w:rsid w:val="00C468F9"/>
    <w:rsid w:val="00EF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95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7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7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7C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7C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7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7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7C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7C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distorted</dc:creator>
  <cp:keywords/>
  <dc:description/>
  <cp:lastModifiedBy>Microsoft</cp:lastModifiedBy>
  <cp:revision>3</cp:revision>
  <dcterms:created xsi:type="dcterms:W3CDTF">2019-10-09T14:17:00Z</dcterms:created>
  <dcterms:modified xsi:type="dcterms:W3CDTF">2020-09-10T03:44:00Z</dcterms:modified>
</cp:coreProperties>
</file>